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75" w:rsidRDefault="00940575" w:rsidP="00940575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Техническое задание </w:t>
      </w:r>
    </w:p>
    <w:tbl>
      <w:tblPr>
        <w:tblStyle w:val="a3"/>
        <w:tblpPr w:leftFromText="180" w:rightFromText="180" w:vertAnchor="page" w:horzAnchor="margin" w:tblpY="2749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40575" w:rsidTr="00940575">
        <w:tc>
          <w:tcPr>
            <w:tcW w:w="2337" w:type="dxa"/>
          </w:tcPr>
          <w:p w:rsidR="00940575" w:rsidRDefault="00940575" w:rsidP="00940575"/>
        </w:tc>
        <w:tc>
          <w:tcPr>
            <w:tcW w:w="2336" w:type="dxa"/>
          </w:tcPr>
          <w:p w:rsidR="00940575" w:rsidRDefault="00940575" w:rsidP="00940575"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пленка п/э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полотно)  2000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*1500 , 80 мкм</w:t>
            </w:r>
          </w:p>
        </w:tc>
        <w:tc>
          <w:tcPr>
            <w:tcW w:w="2336" w:type="dxa"/>
          </w:tcPr>
          <w:p w:rsidR="00940575" w:rsidRDefault="00940575" w:rsidP="00940575"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пленка п/э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полотно)  1000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*1200,  80 мкм</w:t>
            </w:r>
          </w:p>
        </w:tc>
        <w:tc>
          <w:tcPr>
            <w:tcW w:w="2336" w:type="dxa"/>
          </w:tcPr>
          <w:p w:rsidR="00940575" w:rsidRDefault="00940575" w:rsidP="00940575"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пленка п/э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полотно)  1000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*250,    80 мкм</w:t>
            </w:r>
          </w:p>
        </w:tc>
      </w:tr>
      <w:tr w:rsidR="00940575" w:rsidTr="00940575">
        <w:tc>
          <w:tcPr>
            <w:tcW w:w="2337" w:type="dxa"/>
          </w:tcPr>
          <w:p w:rsidR="00940575" w:rsidRDefault="00940575" w:rsidP="009405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поставок,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40575" w:rsidRPr="00385A20" w:rsidRDefault="00940575" w:rsidP="009405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120 000</w:t>
            </w:r>
          </w:p>
        </w:tc>
        <w:tc>
          <w:tcPr>
            <w:tcW w:w="2336" w:type="dxa"/>
          </w:tcPr>
          <w:p w:rsidR="00940575" w:rsidRDefault="00940575" w:rsidP="00940575">
            <w:pPr>
              <w:jc w:val="center"/>
            </w:pPr>
            <w:r>
              <w:t>105 000</w:t>
            </w:r>
          </w:p>
        </w:tc>
        <w:tc>
          <w:tcPr>
            <w:tcW w:w="2336" w:type="dxa"/>
          </w:tcPr>
          <w:p w:rsidR="00940575" w:rsidRDefault="00940575" w:rsidP="00940575">
            <w:pPr>
              <w:jc w:val="center"/>
            </w:pPr>
            <w:r>
              <w:t>76 000</w:t>
            </w:r>
          </w:p>
        </w:tc>
      </w:tr>
      <w:tr w:rsidR="00940575" w:rsidTr="00940575">
        <w:tc>
          <w:tcPr>
            <w:tcW w:w="2337" w:type="dxa"/>
          </w:tcPr>
          <w:p w:rsidR="00940575" w:rsidRPr="00385A20" w:rsidRDefault="00940575" w:rsidP="00940575">
            <w:r>
              <w:t>Периодичность поставок</w:t>
            </w:r>
          </w:p>
        </w:tc>
        <w:tc>
          <w:tcPr>
            <w:tcW w:w="2336" w:type="dxa"/>
          </w:tcPr>
          <w:p w:rsidR="00940575" w:rsidRDefault="00940575" w:rsidP="00940575">
            <w:pPr>
              <w:jc w:val="center"/>
            </w:pPr>
            <w:r>
              <w:t xml:space="preserve">Сентябрь-апрель, </w:t>
            </w:r>
            <w:proofErr w:type="gramStart"/>
            <w:r>
              <w:t xml:space="preserve">ежемесячно,   </w:t>
            </w:r>
            <w:proofErr w:type="gramEnd"/>
            <w:r>
              <w:t xml:space="preserve">        15 000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336" w:type="dxa"/>
          </w:tcPr>
          <w:p w:rsidR="00940575" w:rsidRDefault="00940575" w:rsidP="00940575">
            <w:pPr>
              <w:jc w:val="center"/>
            </w:pPr>
            <w:r>
              <w:t>В течение года, ежемесячно, по заявкам</w:t>
            </w:r>
          </w:p>
        </w:tc>
        <w:tc>
          <w:tcPr>
            <w:tcW w:w="2336" w:type="dxa"/>
          </w:tcPr>
          <w:p w:rsidR="00940575" w:rsidRDefault="00940575" w:rsidP="00940575">
            <w:pPr>
              <w:jc w:val="center"/>
            </w:pPr>
            <w:r>
              <w:t>В течение года, ежемесячно, по заявкам</w:t>
            </w:r>
          </w:p>
        </w:tc>
      </w:tr>
    </w:tbl>
    <w:p w:rsidR="00940575" w:rsidRDefault="00940575" w:rsidP="00940575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на </w:t>
      </w:r>
      <w:proofErr w:type="gramStart"/>
      <w:r>
        <w:rPr>
          <w:rFonts w:ascii="Arial" w:eastAsia="Arial" w:hAnsi="Arial" w:cs="Arial"/>
          <w:b/>
          <w:sz w:val="20"/>
        </w:rPr>
        <w:t>поставку  технической</w:t>
      </w:r>
      <w:proofErr w:type="gramEnd"/>
      <w:r>
        <w:rPr>
          <w:rFonts w:ascii="Arial" w:eastAsia="Arial" w:hAnsi="Arial" w:cs="Arial"/>
          <w:b/>
          <w:sz w:val="20"/>
        </w:rPr>
        <w:t xml:space="preserve"> пленки  п/э (полотно) </w:t>
      </w:r>
    </w:p>
    <w:p w:rsidR="00940575" w:rsidRDefault="00940575" w:rsidP="00940575">
      <w:pPr>
        <w:spacing w:after="29" w:line="100" w:lineRule="atLeast"/>
        <w:jc w:val="center"/>
        <w:rPr>
          <w:rFonts w:ascii="Arial" w:eastAsia="Arial" w:hAnsi="Arial" w:cs="Arial"/>
          <w:b/>
          <w:sz w:val="20"/>
        </w:rPr>
      </w:pPr>
    </w:p>
    <w:p w:rsidR="00940575" w:rsidRDefault="00940575" w:rsidP="00940575">
      <w:pPr>
        <w:pStyle w:val="a4"/>
        <w:numPr>
          <w:ilvl w:val="0"/>
          <w:numId w:val="2"/>
        </w:num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Предмет тендера. </w:t>
      </w:r>
      <w:r w:rsidRPr="00940575">
        <w:rPr>
          <w:rFonts w:ascii="Arial" w:eastAsia="Arial" w:hAnsi="Arial" w:cs="Arial"/>
          <w:sz w:val="20"/>
        </w:rPr>
        <w:t xml:space="preserve">Предметом тендера является </w:t>
      </w:r>
      <w:proofErr w:type="gramStart"/>
      <w:r w:rsidRPr="00940575">
        <w:rPr>
          <w:rFonts w:ascii="Arial" w:eastAsia="Arial" w:hAnsi="Arial" w:cs="Arial"/>
          <w:sz w:val="20"/>
        </w:rPr>
        <w:t xml:space="preserve">поставка </w:t>
      </w:r>
      <w:r>
        <w:rPr>
          <w:rFonts w:ascii="Arial" w:eastAsia="Arial" w:hAnsi="Arial" w:cs="Arial"/>
          <w:sz w:val="20"/>
        </w:rPr>
        <w:t xml:space="preserve"> технической</w:t>
      </w:r>
      <w:proofErr w:type="gramEnd"/>
      <w:r>
        <w:rPr>
          <w:rFonts w:ascii="Arial" w:eastAsia="Arial" w:hAnsi="Arial" w:cs="Arial"/>
          <w:sz w:val="20"/>
        </w:rPr>
        <w:t xml:space="preserve"> пленки п/э (полотно  для укрытия паллет ) для нужд ЗАО «Самарский гипсовый комбинат»</w:t>
      </w:r>
    </w:p>
    <w:p w:rsidR="00940575" w:rsidRDefault="00940575" w:rsidP="000D7CF0">
      <w:pPr>
        <w:spacing w:after="29" w:line="100" w:lineRule="atLeast"/>
        <w:rPr>
          <w:rFonts w:ascii="Arial" w:eastAsia="Arial" w:hAnsi="Arial" w:cs="Arial"/>
          <w:sz w:val="20"/>
        </w:rPr>
      </w:pPr>
    </w:p>
    <w:p w:rsidR="000D7CF0" w:rsidRDefault="000D7CF0" w:rsidP="000D7CF0">
      <w:pPr>
        <w:spacing w:after="29" w:line="100" w:lineRule="atLeast"/>
        <w:rPr>
          <w:rFonts w:ascii="Arial" w:eastAsia="Arial" w:hAnsi="Arial" w:cs="Arial"/>
          <w:sz w:val="20"/>
        </w:rPr>
      </w:pPr>
    </w:p>
    <w:p w:rsidR="000D7CF0" w:rsidRDefault="000D7CF0" w:rsidP="000D7CF0">
      <w:pPr>
        <w:spacing w:after="29" w:line="100" w:lineRule="atLeast"/>
        <w:rPr>
          <w:rFonts w:ascii="Arial" w:eastAsia="Arial" w:hAnsi="Arial" w:cs="Arial"/>
          <w:sz w:val="20"/>
        </w:rPr>
      </w:pPr>
    </w:p>
    <w:p w:rsidR="000D7CF0" w:rsidRPr="000D7CF0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Arial" w:eastAsia="Arial" w:hAnsi="Arial" w:cs="Arial"/>
          <w:b/>
          <w:sz w:val="20"/>
        </w:rPr>
      </w:pPr>
      <w:r w:rsidRPr="000D7CF0">
        <w:rPr>
          <w:rFonts w:ascii="Arial" w:eastAsia="Arial" w:hAnsi="Arial" w:cs="Arial"/>
          <w:b/>
          <w:sz w:val="20"/>
        </w:rPr>
        <w:t>Общие требования.</w:t>
      </w:r>
    </w:p>
    <w:p w:rsidR="000D7CF0" w:rsidRDefault="000D7CF0" w:rsidP="000D7CF0">
      <w:pPr>
        <w:pStyle w:val="a4"/>
        <w:numPr>
          <w:ilvl w:val="1"/>
          <w:numId w:val="2"/>
        </w:numPr>
        <w:spacing w:after="29" w:line="100" w:lineRule="atLeas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Товары по своим характеристикам должны соответствовать техническим параметрам, указанным в Требованиях к упаковочным материалам ЗАО «СГК» от 12.02.2019 г.</w:t>
      </w:r>
    </w:p>
    <w:p w:rsidR="000D7CF0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Arial" w:eastAsia="Arial" w:hAnsi="Arial" w:cs="Arial"/>
          <w:sz w:val="20"/>
        </w:rPr>
      </w:pPr>
      <w:r w:rsidRPr="000D7CF0">
        <w:rPr>
          <w:rFonts w:ascii="Arial" w:eastAsia="Arial" w:hAnsi="Arial" w:cs="Arial"/>
          <w:b/>
          <w:sz w:val="20"/>
        </w:rPr>
        <w:t>Место поставки:</w:t>
      </w:r>
      <w:r>
        <w:rPr>
          <w:rFonts w:ascii="Arial" w:eastAsia="Arial" w:hAnsi="Arial" w:cs="Arial"/>
          <w:sz w:val="20"/>
        </w:rPr>
        <w:t xml:space="preserve"> ЗАО «Самарский гипсовый комбинат», г. Самара, ул. Береговая,9А.</w:t>
      </w:r>
    </w:p>
    <w:p w:rsidR="000D7CF0" w:rsidRPr="00CC6028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Arial" w:eastAsia="Arial" w:hAnsi="Arial" w:cs="Arial"/>
          <w:b/>
          <w:sz w:val="20"/>
        </w:rPr>
      </w:pPr>
      <w:r w:rsidRPr="00CC6028">
        <w:rPr>
          <w:rFonts w:ascii="Arial" w:eastAsia="Arial" w:hAnsi="Arial" w:cs="Arial"/>
          <w:b/>
          <w:sz w:val="20"/>
        </w:rPr>
        <w:t>Порядок и условия поставки.</w:t>
      </w:r>
    </w:p>
    <w:p w:rsidR="000D7CF0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</w:t>
      </w:r>
      <w:r w:rsidR="000D7CF0">
        <w:rPr>
          <w:rFonts w:ascii="Arial" w:eastAsia="Arial" w:hAnsi="Arial" w:cs="Arial"/>
          <w:sz w:val="20"/>
        </w:rPr>
        <w:t>.1. Товар должен быть упакован, на поддоне.</w:t>
      </w:r>
    </w:p>
    <w:p w:rsidR="000D7CF0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</w:t>
      </w:r>
      <w:r w:rsidR="000D7CF0">
        <w:rPr>
          <w:rFonts w:ascii="Arial" w:eastAsia="Arial" w:hAnsi="Arial" w:cs="Arial"/>
          <w:sz w:val="20"/>
        </w:rPr>
        <w:t>.2. Поставка Товара производится автотранспортом Поставщика</w:t>
      </w:r>
      <w:r>
        <w:rPr>
          <w:rFonts w:ascii="Arial" w:eastAsia="Arial" w:hAnsi="Arial" w:cs="Arial"/>
          <w:sz w:val="20"/>
        </w:rPr>
        <w:t xml:space="preserve"> за счет Поставщика </w:t>
      </w:r>
      <w:r w:rsidRPr="00CC6028">
        <w:rPr>
          <w:rFonts w:ascii="Arial" w:eastAsia="Arial" w:hAnsi="Arial" w:cs="Arial"/>
          <w:sz w:val="20"/>
          <w:u w:val="single"/>
        </w:rPr>
        <w:t>по заявкам Покупателя</w:t>
      </w:r>
      <w:r>
        <w:rPr>
          <w:rFonts w:ascii="Arial" w:eastAsia="Arial" w:hAnsi="Arial" w:cs="Arial"/>
          <w:sz w:val="20"/>
          <w:u w:val="single"/>
        </w:rPr>
        <w:t xml:space="preserve"> </w:t>
      </w:r>
      <w:r w:rsidRPr="00CC6028">
        <w:rPr>
          <w:rFonts w:ascii="Arial" w:eastAsia="Arial" w:hAnsi="Arial" w:cs="Arial"/>
          <w:sz w:val="20"/>
        </w:rPr>
        <w:t xml:space="preserve">в </w:t>
      </w:r>
      <w:proofErr w:type="gramStart"/>
      <w:r w:rsidRPr="00CC6028">
        <w:rPr>
          <w:rFonts w:ascii="Arial" w:eastAsia="Arial" w:hAnsi="Arial" w:cs="Arial"/>
          <w:sz w:val="20"/>
        </w:rPr>
        <w:t>срок</w:t>
      </w:r>
      <w:r>
        <w:rPr>
          <w:rFonts w:ascii="Arial" w:eastAsia="Arial" w:hAnsi="Arial" w:cs="Arial"/>
          <w:sz w:val="20"/>
        </w:rPr>
        <w:t xml:space="preserve"> ,</w:t>
      </w:r>
      <w:proofErr w:type="gramEnd"/>
      <w:r>
        <w:rPr>
          <w:rFonts w:ascii="Arial" w:eastAsia="Arial" w:hAnsi="Arial" w:cs="Arial"/>
          <w:sz w:val="20"/>
        </w:rPr>
        <w:t xml:space="preserve"> указанный в п.1.настоящего ТЗ, при предварительном согласовании даты и времени поставки.</w:t>
      </w:r>
    </w:p>
    <w:p w:rsidR="00CC6028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4.3. Поставка Товара осуществляется Поставщиком на склад </w:t>
      </w:r>
      <w:proofErr w:type="gramStart"/>
      <w:r>
        <w:rPr>
          <w:rFonts w:ascii="Arial" w:eastAsia="Arial" w:hAnsi="Arial" w:cs="Arial"/>
          <w:sz w:val="20"/>
        </w:rPr>
        <w:t>Покупателя ,</w:t>
      </w:r>
      <w:proofErr w:type="gramEnd"/>
      <w:r>
        <w:rPr>
          <w:rFonts w:ascii="Arial" w:eastAsia="Arial" w:hAnsi="Arial" w:cs="Arial"/>
          <w:sz w:val="20"/>
        </w:rPr>
        <w:t xml:space="preserve"> указанному как «Место поставки»</w:t>
      </w:r>
    </w:p>
    <w:p w:rsidR="00CC6028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4.4. Продукция сопровождается Паспортом качества на каждую поставку, в котором должно быть указано: наименование предприятия изготовителя, наименование продукции, обозначение нормативной документации, типоразмер (толщина, ширина, длина). Паспорт качества подписывается руководителем предприятия (начальником ОТК), руководителем технического контроля.</w:t>
      </w:r>
    </w:p>
    <w:p w:rsidR="00CC6028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4.5. Поставщик гарантирует, что качество поставляемого товара соответствует государственных стандартов и технических </w:t>
      </w:r>
      <w:proofErr w:type="gramStart"/>
      <w:r>
        <w:rPr>
          <w:rFonts w:ascii="Arial" w:eastAsia="Arial" w:hAnsi="Arial" w:cs="Arial"/>
          <w:sz w:val="20"/>
        </w:rPr>
        <w:t>условий ,</w:t>
      </w:r>
      <w:proofErr w:type="gramEnd"/>
      <w:r>
        <w:rPr>
          <w:rFonts w:ascii="Arial" w:eastAsia="Arial" w:hAnsi="Arial" w:cs="Arial"/>
          <w:sz w:val="20"/>
        </w:rPr>
        <w:t xml:space="preserve"> установленных в Российской Федерации и Требованиям Покупателя.</w:t>
      </w:r>
    </w:p>
    <w:p w:rsidR="00CC6028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4.5.1. При обнаружении скрытых дефектов, а также несоответствий, обнаруженных входным контролем, Поставщик обязан в течение согласованного с Покупателем срока </w:t>
      </w:r>
      <w:bookmarkStart w:id="0" w:name="_GoBack"/>
      <w:bookmarkEnd w:id="0"/>
    </w:p>
    <w:p w:rsidR="00CC6028" w:rsidRPr="00CC6028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</w:p>
    <w:sectPr w:rsidR="00CC6028" w:rsidRPr="00CC6028" w:rsidSect="008C54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7D7B"/>
    <w:multiLevelType w:val="hybridMultilevel"/>
    <w:tmpl w:val="2016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C5BB6"/>
    <w:multiLevelType w:val="multilevel"/>
    <w:tmpl w:val="D73230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0"/>
    <w:rsid w:val="000D7CF0"/>
    <w:rsid w:val="00385A20"/>
    <w:rsid w:val="00403896"/>
    <w:rsid w:val="008C5485"/>
    <w:rsid w:val="00940575"/>
    <w:rsid w:val="00AC1E86"/>
    <w:rsid w:val="00C95B1D"/>
    <w:rsid w:val="00CC6028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955D-F3CB-49C0-A875-BD47D05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4</cp:revision>
  <dcterms:created xsi:type="dcterms:W3CDTF">2019-02-20T12:47:00Z</dcterms:created>
  <dcterms:modified xsi:type="dcterms:W3CDTF">2019-02-21T07:58:00Z</dcterms:modified>
</cp:coreProperties>
</file>